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E92324">
        <w:rPr>
          <w:rFonts w:ascii="Times New Roman" w:hAnsi="Times New Roman"/>
          <w:b/>
          <w:szCs w:val="22"/>
        </w:rPr>
        <w:t>24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E83B31">
        <w:rPr>
          <w:rFonts w:ascii="Times New Roman" w:hAnsi="Times New Roman"/>
          <w:b/>
          <w:szCs w:val="22"/>
        </w:rPr>
        <w:t>2</w:t>
      </w:r>
      <w:r w:rsidR="00E92324">
        <w:rPr>
          <w:rFonts w:ascii="Times New Roman" w:hAnsi="Times New Roman"/>
          <w:b/>
          <w:szCs w:val="22"/>
        </w:rPr>
        <w:t>4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>АО «НГК «</w:t>
      </w:r>
      <w:proofErr w:type="spellStart"/>
      <w:r w:rsidRPr="009E5718">
        <w:rPr>
          <w:rFonts w:ascii="Times New Roman" w:hAnsi="Times New Roman"/>
          <w:szCs w:val="22"/>
        </w:rPr>
        <w:t>Славнефть</w:t>
      </w:r>
      <w:proofErr w:type="spellEnd"/>
      <w:r w:rsidRPr="009E5718">
        <w:rPr>
          <w:rFonts w:ascii="Times New Roman" w:hAnsi="Times New Roman"/>
          <w:szCs w:val="22"/>
        </w:rPr>
        <w:t xml:space="preserve">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</w:t>
      </w:r>
      <w:r w:rsidR="00E83B31" w:rsidRPr="00E83B31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E83B31" w:rsidRPr="00E83B31">
        <w:rPr>
          <w:rFonts w:ascii="Times New Roman" w:hAnsi="Times New Roman"/>
          <w:szCs w:val="22"/>
        </w:rPr>
        <w:t>Славнефть</w:t>
      </w:r>
      <w:proofErr w:type="spellEnd"/>
      <w:r w:rsidR="00E83B31" w:rsidRPr="00E83B31">
        <w:rPr>
          <w:rFonts w:ascii="Times New Roman" w:hAnsi="Times New Roman"/>
          <w:szCs w:val="22"/>
        </w:rPr>
        <w:t>»</w:t>
      </w:r>
      <w:r w:rsidR="00E83B31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35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402"/>
        <w:gridCol w:w="996"/>
        <w:gridCol w:w="5953"/>
      </w:tblGrid>
      <w:tr w:rsidR="00020B09" w:rsidRPr="009E5718" w:rsidTr="003F3DDA">
        <w:trPr>
          <w:trHeight w:val="890"/>
        </w:trPr>
        <w:tc>
          <w:tcPr>
            <w:tcW w:w="4398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8365C8" w:rsidP="00103B6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поставка</w:t>
            </w:r>
            <w:r w:rsidRPr="00836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3B31" w:rsidRPr="00E83B31">
              <w:rPr>
                <w:rFonts w:ascii="Times New Roman" w:hAnsi="Times New Roman"/>
                <w:sz w:val="20"/>
                <w:szCs w:val="20"/>
              </w:rPr>
              <w:t>инструментов и материалов для основной деятельности железнодорожного цеха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3F3DDA">
        <w:trPr>
          <w:trHeight w:val="505"/>
        </w:trPr>
        <w:tc>
          <w:tcPr>
            <w:tcW w:w="4398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FB6D71" w:rsidP="0008311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71">
              <w:rPr>
                <w:rFonts w:ascii="Times New Roman" w:hAnsi="Times New Roman"/>
                <w:sz w:val="20"/>
                <w:szCs w:val="20"/>
              </w:rPr>
              <w:t>Январь 202</w:t>
            </w:r>
            <w:r w:rsidR="00174583">
              <w:rPr>
                <w:rFonts w:ascii="Times New Roman" w:hAnsi="Times New Roman"/>
                <w:sz w:val="20"/>
                <w:szCs w:val="20"/>
              </w:rPr>
              <w:t>5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-декабрь 202</w:t>
            </w:r>
            <w:r w:rsidR="00174583">
              <w:rPr>
                <w:rFonts w:ascii="Times New Roman" w:hAnsi="Times New Roman"/>
                <w:sz w:val="20"/>
                <w:szCs w:val="20"/>
              </w:rPr>
              <w:t>5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 xml:space="preserve"> г. в соответствии с графиком поставки (см. форму 6к).</w:t>
            </w:r>
          </w:p>
        </w:tc>
      </w:tr>
      <w:tr w:rsidR="003F3DDA" w:rsidRPr="009E5718" w:rsidTr="00174583">
        <w:trPr>
          <w:trHeight w:val="842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3DDA" w:rsidRPr="009E5718" w:rsidRDefault="003F3DDA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  <w:p w:rsidR="003F3DDA" w:rsidRPr="009E5718" w:rsidRDefault="003F3DDA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3DDA" w:rsidRPr="009E5718" w:rsidRDefault="003F3DDA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DDA" w:rsidRPr="009E5718" w:rsidTr="00174583">
        <w:trPr>
          <w:trHeight w:val="968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  <w:p w:rsidR="003F3DDA" w:rsidRPr="009E5718" w:rsidRDefault="003F3DDA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3F3DDA" w:rsidRPr="009E5718" w:rsidRDefault="003F3DDA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413"/>
        </w:trPr>
        <w:tc>
          <w:tcPr>
            <w:tcW w:w="10351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3F3DDA">
        <w:trPr>
          <w:trHeight w:val="419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629"/>
        </w:trPr>
        <w:tc>
          <w:tcPr>
            <w:tcW w:w="4398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FB6D71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71"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P склад Грузополучателя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(город Ярославль, территория ПАО «</w:t>
            </w:r>
            <w:proofErr w:type="spellStart"/>
            <w:r w:rsidRPr="00FB6D71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B6D71">
              <w:rPr>
                <w:rFonts w:ascii="Times New Roman" w:hAnsi="Times New Roman"/>
                <w:sz w:val="20"/>
                <w:szCs w:val="20"/>
              </w:rPr>
              <w:t>-ЯНОС»)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3F3DDA">
        <w:trPr>
          <w:trHeight w:val="1857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3F3DDA">
        <w:trPr>
          <w:trHeight w:val="475"/>
        </w:trPr>
        <w:tc>
          <w:tcPr>
            <w:tcW w:w="4398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Предпочтительно: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0%.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уменьшения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0%.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Срок уведомления опциона – </w:t>
            </w:r>
            <w:r w:rsidR="00FB6D71" w:rsidRPr="00FB6D71">
              <w:rPr>
                <w:rFonts w:ascii="Times New Roman" w:hAnsi="Times New Roman"/>
                <w:i/>
                <w:sz w:val="20"/>
                <w:szCs w:val="20"/>
              </w:rPr>
              <w:t>за 10 календарных дней до даты начала последнего срока поставки</w:t>
            </w:r>
          </w:p>
        </w:tc>
      </w:tr>
      <w:tr w:rsidR="00020B09" w:rsidRPr="009E5718" w:rsidTr="003F3DDA">
        <w:trPr>
          <w:trHeight w:val="475"/>
        </w:trPr>
        <w:tc>
          <w:tcPr>
            <w:tcW w:w="4398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411"/>
        </w:trPr>
        <w:tc>
          <w:tcPr>
            <w:tcW w:w="4398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3F3DDA">
        <w:trPr>
          <w:trHeight w:val="1503"/>
        </w:trPr>
        <w:tc>
          <w:tcPr>
            <w:tcW w:w="4398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9E5718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9E571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E92324">
        <w:rPr>
          <w:rFonts w:ascii="Times New Roman" w:hAnsi="Times New Roman"/>
          <w:szCs w:val="22"/>
        </w:rPr>
        <w:t>может быть акцептовано</w:t>
      </w:r>
      <w:r w:rsidRPr="00E92324">
        <w:rPr>
          <w:rFonts w:ascii="Times New Roman" w:hAnsi="Times New Roman"/>
          <w:szCs w:val="22"/>
        </w:rPr>
        <w:t xml:space="preserve"> до </w:t>
      </w:r>
      <w:r w:rsidR="0008311D" w:rsidRPr="00E92324">
        <w:rPr>
          <w:rFonts w:ascii="Times New Roman" w:hAnsi="Times New Roman"/>
          <w:b/>
          <w:szCs w:val="22"/>
        </w:rPr>
        <w:t>«</w:t>
      </w:r>
      <w:r w:rsidR="00974F6E">
        <w:rPr>
          <w:rFonts w:ascii="Times New Roman" w:hAnsi="Times New Roman"/>
          <w:b/>
          <w:szCs w:val="22"/>
        </w:rPr>
        <w:t>30</w:t>
      </w:r>
      <w:r w:rsidR="001543A6" w:rsidRPr="00E92324">
        <w:rPr>
          <w:rFonts w:ascii="Times New Roman" w:hAnsi="Times New Roman"/>
          <w:b/>
          <w:szCs w:val="22"/>
        </w:rPr>
        <w:t>»</w:t>
      </w:r>
      <w:r w:rsidRPr="00E92324">
        <w:rPr>
          <w:rFonts w:ascii="Times New Roman" w:hAnsi="Times New Roman"/>
          <w:b/>
          <w:szCs w:val="22"/>
        </w:rPr>
        <w:t xml:space="preserve"> </w:t>
      </w:r>
      <w:r w:rsidR="004739D8" w:rsidRPr="00E92324">
        <w:rPr>
          <w:rFonts w:ascii="Times New Roman" w:hAnsi="Times New Roman"/>
          <w:b/>
          <w:szCs w:val="22"/>
        </w:rPr>
        <w:t>декабря</w:t>
      </w:r>
      <w:r w:rsidR="001543A6" w:rsidRPr="00E92324">
        <w:rPr>
          <w:rFonts w:ascii="Times New Roman" w:hAnsi="Times New Roman"/>
          <w:b/>
          <w:szCs w:val="22"/>
        </w:rPr>
        <w:t xml:space="preserve"> 20</w:t>
      </w:r>
      <w:r w:rsidR="00FB6D71" w:rsidRPr="00E92324">
        <w:rPr>
          <w:rFonts w:ascii="Times New Roman" w:hAnsi="Times New Roman"/>
          <w:b/>
          <w:szCs w:val="22"/>
        </w:rPr>
        <w:t>2</w:t>
      </w:r>
      <w:r w:rsidR="00F52D9A" w:rsidRPr="00E92324">
        <w:rPr>
          <w:rFonts w:ascii="Times New Roman" w:hAnsi="Times New Roman"/>
          <w:b/>
          <w:szCs w:val="22"/>
        </w:rPr>
        <w:t>4</w:t>
      </w:r>
      <w:r w:rsidRPr="00E92324">
        <w:rPr>
          <w:rFonts w:ascii="Times New Roman" w:hAnsi="Times New Roman"/>
          <w:b/>
          <w:szCs w:val="22"/>
        </w:rPr>
        <w:t xml:space="preserve"> г</w:t>
      </w:r>
      <w:r w:rsidRPr="00E92324">
        <w:rPr>
          <w:rFonts w:ascii="Times New Roman" w:hAnsi="Times New Roman"/>
          <w:szCs w:val="22"/>
        </w:rPr>
        <w:t>.</w:t>
      </w:r>
    </w:p>
    <w:p w:rsidR="00E92324" w:rsidRDefault="004645E1" w:rsidP="0078218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E92324" w:rsidRPr="00E92324" w:rsidRDefault="00E92324" w:rsidP="0078218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E92324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E92324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  <w:bookmarkStart w:id="0" w:name="_GoBack"/>
      <w:bookmarkEnd w:id="0"/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4DA" w:rsidRDefault="00D424DA">
      <w:r>
        <w:separator/>
      </w:r>
    </w:p>
  </w:endnote>
  <w:endnote w:type="continuationSeparator" w:id="0">
    <w:p w:rsidR="00D424DA" w:rsidRDefault="00D4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9A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4DA" w:rsidRDefault="00D424DA">
      <w:r>
        <w:separator/>
      </w:r>
    </w:p>
  </w:footnote>
  <w:footnote w:type="continuationSeparator" w:id="0">
    <w:p w:rsidR="00D424DA" w:rsidRDefault="00D42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4583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DD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39D8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1D9A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4F6E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1BB6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3B31"/>
    <w:rsid w:val="00E842F7"/>
    <w:rsid w:val="00E84B33"/>
    <w:rsid w:val="00E87090"/>
    <w:rsid w:val="00E87EE6"/>
    <w:rsid w:val="00E92324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2D9A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B6D71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628AE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A90E2-F195-48E7-9E60-87290286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2024-11-07T12:47:00Z</dcterms:modified>
</cp:coreProperties>
</file>